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rPr>
          <w:rFonts w:hint="eastAsia" w:ascii="黑体" w:hAnsi="黑体" w:eastAsia="黑体" w:cs="黑体"/>
          <w:color w:val="000000"/>
          <w:kern w:val="2"/>
          <w:sz w:val="32"/>
          <w:szCs w:val="32"/>
          <w:lang w:val="en-US" w:eastAsia="zh-CN" w:bidi="ar-SA"/>
        </w:rPr>
      </w:pPr>
      <w:bookmarkStart w:id="0" w:name="_GoBack"/>
      <w:bookmarkEnd w:id="0"/>
      <w:r>
        <w:rPr>
          <w:rFonts w:hint="eastAsia" w:ascii="黑体" w:hAnsi="黑体" w:eastAsia="黑体" w:cs="黑体"/>
          <w:color w:val="000000"/>
          <w:kern w:val="2"/>
          <w:sz w:val="32"/>
          <w:szCs w:val="32"/>
          <w:lang w:val="en-US" w:eastAsia="zh-CN" w:bidi="ar-SA"/>
        </w:rPr>
        <w:t>附件</w:t>
      </w:r>
    </w:p>
    <w:p>
      <w:pPr>
        <w:keepNext w:val="0"/>
        <w:keepLines w:val="0"/>
        <w:pageBreakBefore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省首批中小学校示范性党组织和</w:t>
      </w:r>
    </w:p>
    <w:p>
      <w:pPr>
        <w:keepNext w:val="0"/>
        <w:keepLines w:val="0"/>
        <w:pageBreakBefore w:val="0"/>
        <w:kinsoku/>
        <w:wordWrap/>
        <w:overflowPunct/>
        <w:topLinePunct w:val="0"/>
        <w:autoSpaceDE/>
        <w:autoSpaceDN/>
        <w:bidi w:val="0"/>
        <w:adjustRightInd w:val="0"/>
        <w:snapToGrid w:val="0"/>
        <w:jc w:val="center"/>
        <w:textAlignment w:val="auto"/>
        <w:rPr>
          <w:rFonts w:hint="default" w:ascii="方正小标宋简体" w:hAnsi="方正小标宋简体" w:eastAsia="方正小标宋简体" w:cs="方正小标宋简体"/>
          <w:color w:val="000000"/>
          <w:kern w:val="2"/>
          <w:sz w:val="44"/>
          <w:szCs w:val="44"/>
          <w:lang w:val="en-US" w:eastAsia="zh-CN" w:bidi="ar-SA"/>
        </w:rPr>
      </w:pPr>
      <w:r>
        <w:rPr>
          <w:rFonts w:hint="default" w:ascii="方正小标宋简体" w:hAnsi="方正小标宋简体" w:eastAsia="方正小标宋简体" w:cs="方正小标宋简体"/>
          <w:color w:val="000000"/>
          <w:kern w:val="2"/>
          <w:sz w:val="44"/>
          <w:szCs w:val="44"/>
          <w:lang w:val="en-US" w:eastAsia="zh-CN" w:bidi="ar-SA"/>
        </w:rPr>
        <w:t>“双带头人”党组织书记典型</w:t>
      </w:r>
      <w:r>
        <w:rPr>
          <w:rFonts w:hint="eastAsia" w:ascii="方正小标宋简体" w:hAnsi="方正小标宋简体" w:eastAsia="方正小标宋简体" w:cs="方正小标宋简体"/>
          <w:color w:val="000000"/>
          <w:kern w:val="2"/>
          <w:sz w:val="44"/>
          <w:szCs w:val="44"/>
          <w:lang w:val="en-US" w:eastAsia="zh-CN" w:bidi="ar-SA"/>
        </w:rPr>
        <w:t>选树名单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1415"/>
        <w:gridCol w:w="1244"/>
        <w:gridCol w:w="5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b/>
                <w:bCs/>
                <w:i w:val="0"/>
                <w:color w:val="000000"/>
                <w:kern w:val="0"/>
                <w:sz w:val="32"/>
                <w:szCs w:val="32"/>
                <w:u w:val="none"/>
                <w:lang w:val="en-US" w:eastAsia="zh-CN" w:bidi="ar"/>
              </w:rPr>
            </w:pPr>
            <w:r>
              <w:rPr>
                <w:rFonts w:hint="eastAsia" w:ascii="Times New Roman" w:hAnsi="Times New Roman" w:eastAsia="黑体" w:cs="Times New Roman"/>
                <w:b w:val="0"/>
                <w:bCs w:val="0"/>
                <w:i w:val="0"/>
                <w:color w:val="000000"/>
                <w:kern w:val="0"/>
                <w:sz w:val="32"/>
                <w:szCs w:val="32"/>
                <w:u w:val="none"/>
                <w:lang w:val="en-US" w:eastAsia="zh-CN" w:bidi="ar"/>
              </w:rPr>
              <w:t>一、</w:t>
            </w:r>
            <w:r>
              <w:rPr>
                <w:rFonts w:hint="default" w:ascii="Times New Roman" w:hAnsi="Times New Roman" w:eastAsia="黑体" w:cs="Times New Roman"/>
                <w:b w:val="0"/>
                <w:bCs w:val="0"/>
                <w:i w:val="0"/>
                <w:color w:val="000000"/>
                <w:kern w:val="0"/>
                <w:sz w:val="32"/>
                <w:szCs w:val="32"/>
                <w:u w:val="none"/>
                <w:lang w:val="en-US" w:eastAsia="zh-CN" w:bidi="ar"/>
              </w:rPr>
              <w:t>示范性党组织（100个）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（15</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杭州市杭州中学党总支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杭州市安吉路实验学校党委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杭州市保俶塔实验学校党委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杭州江南实验学校党委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杭州市萧山区第三高级中学党委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杭州市余杭第一中学党总支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杭州市临平区临平第一中学党委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杭州市下沙中学党总支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浙江省富阳中学党委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杭州市临安区衣锦小学党总支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浙江省淳安中学党总支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建德市明珠小学党支部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浙江大学附属中学党委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杭州市中策职业学校党委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杭州市旅游职业学校党委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16</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 xml:space="preserve">宁波市 </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（16</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宁波市海曙区鄞江镇中心小学党支部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17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宁波市惠贞书院党委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18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宁波市镇海区鲲池小学党支部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19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宁波市北仑区灵山书院党支部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宁波市鄞州区宋诏桥中学党总支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21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宁波市镇安小学党总支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22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奉化龙津实验学校党总支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余姚市姚江小学党支部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24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慈溪中学党委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25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慈溪市城区中心小学党总支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26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宁海县跃龙中学党总支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27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象山县浙师大幼教集团附属大目湾幼儿园党支部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28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宁波高新区外国语学校党总支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29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慈溪市崇寿镇中心小学党支部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30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宁波经贸学校党委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31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2"/>
                <w:sz w:val="32"/>
                <w:szCs w:val="32"/>
                <w:u w:val="none"/>
                <w:lang w:val="en-US" w:eastAsia="zh-CN" w:bidi="ar-SA"/>
              </w:rPr>
            </w:pPr>
            <w:r>
              <w:rPr>
                <w:rFonts w:hint="default" w:ascii="Times New Roman" w:hAnsi="Times New Roman" w:eastAsia="仿宋_GB2312" w:cs="Times New Roman"/>
                <w:i w:val="0"/>
                <w:color w:val="000000"/>
                <w:kern w:val="0"/>
                <w:sz w:val="32"/>
                <w:szCs w:val="32"/>
                <w:u w:val="none"/>
                <w:lang w:val="en-US" w:eastAsia="zh-CN" w:bidi="ar"/>
              </w:rPr>
              <w:t>宁波市正始中学党总支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32</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温州市</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（17</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浙江省温州中学党委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温州华侨职业中等专业学校党总支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温州市蒲鞋市小学党委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温州市实验中学教育集团党委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温州市龙湾区第五幼儿园党支部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温州市龙湾区海滨第一小学党支部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温州市瓯海区外国语学校党支部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温州大学城附属学校党支部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温州市洞头区海霞中学党支部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乐清市育英寄宿学校党委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浙江省瑞安中学党委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瑞安市阳光小学党支部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浙江省永嘉中学党委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平阳新纪元学校党支部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泰顺中学党总支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苍南县外国语学校党总支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龙港市第八小学党支部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49</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湖州市</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湖州市第二中学党委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湖州市实验幼儿园党支部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湖州市菱湖实验小学党支部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德清县莫干山镇中心学校党支部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长兴县职业技术教育中心学校党委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安吉县育星培智学校党支部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55</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嘉兴市</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北京师范大学南湖附属学校党委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嘉兴市辅成教育集团党委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浙江师范大学附属秀洲实验学校党总支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嘉善第二高级中学党总支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嘉善县第二实验小学教育集团党总支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元济高级中学党委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海盐县向阳小学教育集团党委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62</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绍兴市</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绍兴市元培中学教育集团党委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绍兴市柯桥区实验中学党委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绍兴市上虞区城南中学党总支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绍兴市上虞区鹤琴幼儿园党支部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诸暨市实验小学教育集团党委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嵊州市莲塘小学党支部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新昌县城关中学党总支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69</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金华市</w:t>
            </w:r>
          </w:p>
          <w:p>
            <w:pPr>
              <w:pStyle w:val="2"/>
              <w:ind w:left="0" w:leftChars="0" w:firstLine="0" w:firstLineChars="0"/>
              <w:rPr>
                <w:rFonts w:hint="default" w:ascii="Times New Roman" w:hAnsi="Times New Roman" w:cs="Times New Roman"/>
              </w:rPr>
            </w:pPr>
            <w:r>
              <w:rPr>
                <w:rFonts w:hint="default" w:ascii="Times New Roman" w:hAnsi="Times New Roman" w:eastAsia="仿宋_GB2312" w:cs="Times New Roman"/>
                <w:i w:val="0"/>
                <w:color w:val="000000"/>
                <w:kern w:val="0"/>
                <w:sz w:val="32"/>
                <w:szCs w:val="32"/>
                <w:u w:val="none"/>
                <w:lang w:val="en-US" w:eastAsia="zh-CN" w:bidi="ar"/>
              </w:rPr>
              <w:t>（12</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金华市环城小学党总支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金华市金东区曙光小学党支部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兰溪市振兴小学党总支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东阳市外国语学校党总支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浙江省义乌中学党委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永康市民主小学党总支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浦江县机关幼儿园党支部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武义县壶山小学党总支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磐安县文溪小学党支部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金华市南苑初级中学党总支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艾青中学党委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金华市外国语学校党委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81</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衢州市</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浙江省衢州第二中学党委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衢州市实验幼儿园党支部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浙江省衢州理工学校党总支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常山县城关中学党总支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开化县城东小学党支部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86</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舟山市</w:t>
            </w:r>
          </w:p>
          <w:p>
            <w:pPr>
              <w:pStyle w:val="2"/>
              <w:ind w:left="0" w:leftChars="0" w:firstLine="0" w:firstLineChars="0"/>
              <w:rPr>
                <w:rFonts w:hint="default" w:ascii="Times New Roman" w:hAnsi="Times New Roman" w:cs="Times New Roman"/>
              </w:rPr>
            </w:pPr>
            <w:r>
              <w:rPr>
                <w:rFonts w:hint="default" w:ascii="Times New Roman" w:hAnsi="Times New Roman" w:eastAsia="仿宋_GB2312" w:cs="Times New Roman"/>
                <w:i w:val="0"/>
                <w:color w:val="000000"/>
                <w:kern w:val="0"/>
                <w:sz w:val="32"/>
                <w:szCs w:val="32"/>
                <w:u w:val="none"/>
                <w:lang w:val="en-US" w:eastAsia="zh-CN" w:bidi="ar"/>
              </w:rPr>
              <w:t>（2</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舟山市普陀区沈家门第一小学党总支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浙江省岱山中学党总支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88</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台州市</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台州市洪家中学党委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台州市椒江区职业中等专业学校党委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台州市路桥小学党委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温岭市之江高级中学党支部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玉环中学党总支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93</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丽水市</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w:t>
            </w:r>
            <w:r>
              <w:rPr>
                <w:rFonts w:hint="eastAsia" w:ascii="Times New Roman" w:hAnsi="Times New Roman" w:eastAsia="仿宋_GB2312" w:cs="Times New Roman"/>
                <w:i w:val="0"/>
                <w:color w:val="000000"/>
                <w:kern w:val="0"/>
                <w:sz w:val="32"/>
                <w:szCs w:val="32"/>
                <w:u w:val="none"/>
                <w:lang w:val="en-US" w:eastAsia="zh-CN" w:bidi="ar"/>
              </w:rPr>
              <w:t>个</w:t>
            </w:r>
            <w:r>
              <w:rPr>
                <w:rFonts w:hint="default" w:ascii="Times New Roman" w:hAnsi="Times New Roman" w:eastAsia="仿宋_GB2312" w:cs="Times New Roman"/>
                <w:i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莲都区中山小学党支部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龙泉市第三中学党总支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青田县伯温中学党委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庆元县实验小学党总支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缙云县长坑小学党支部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遂昌县梅溪小学党支部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浙江省丽水中学党总支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100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p>
        </w:tc>
        <w:tc>
          <w:tcPr>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丽水经济开发区第一小学党总支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b/>
                <w:bCs/>
                <w:i w:val="0"/>
                <w:iCs w:val="0"/>
                <w:color w:val="auto"/>
                <w:sz w:val="32"/>
                <w:szCs w:val="32"/>
                <w:u w:val="none"/>
              </w:rPr>
            </w:pPr>
            <w:r>
              <w:rPr>
                <w:rFonts w:hint="eastAsia" w:ascii="Times New Roman" w:hAnsi="Times New Roman" w:eastAsia="黑体" w:cs="Times New Roman"/>
                <w:b w:val="0"/>
                <w:bCs w:val="0"/>
                <w:i w:val="0"/>
                <w:color w:val="000000"/>
                <w:kern w:val="0"/>
                <w:sz w:val="32"/>
                <w:szCs w:val="32"/>
                <w:u w:val="none"/>
                <w:lang w:val="en-US" w:eastAsia="zh-CN" w:bidi="ar"/>
              </w:rPr>
              <w:t>二、</w:t>
            </w:r>
            <w:r>
              <w:rPr>
                <w:rFonts w:hint="default" w:ascii="Times New Roman" w:hAnsi="Times New Roman" w:eastAsia="黑体" w:cs="Times New Roman"/>
                <w:b w:val="0"/>
                <w:bCs w:val="0"/>
                <w:i w:val="0"/>
                <w:color w:val="000000"/>
                <w:kern w:val="0"/>
                <w:sz w:val="32"/>
                <w:szCs w:val="32"/>
                <w:u w:val="none"/>
                <w:lang w:val="en-US" w:eastAsia="zh-CN" w:bidi="ar"/>
              </w:rPr>
              <w:t>“双带头人”党组织书记典型（100名）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（15名）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饶美红</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杭州市建兰中学党委书记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张  刚</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杭州市现代实验小学党总支书记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张海东</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杭州市闻涛小学党支部书记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王书力</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杭州市余杭中学党委书记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张  禹</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杭州市塘栖中学党委书记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何家璧</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杭州市文海中学党总支书记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章振乐</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杭州市富阳区富春第七小学党总支书记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梅旭峰</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杭州市临安区青山初级中学党支部书记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何国民</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浙江省桐庐中学党委书记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徐建华</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浙江省建德市新安江中学党委书记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许朗明</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浙江省杭州第九中学党委书记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金  晶</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浙江省杭州第十一中学党委书记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邱月灵</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浙江省杭州学军中学党委书记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吴兰生</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杭州市财经职业学校党委书记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饶晨光</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杭州文汇学校党总支书记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16</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宁波市（15名）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周汉斌</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宁波市海曙区海曙中心小学党支部书记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方学士</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宁波市江北区育才实验学校党支部书记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尹恩德</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宁波市镇海区仁爱中学党总支书记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李雅芳</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宁波市北仑区岷山学校党支部书记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沈  斌</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宁波市鄞州蓝青小学党支部书记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郭  昶</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宁波市奉化区凤鸣未来学校党支部书记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骆柏林</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余姚市梦麟中学党总支书记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刘永永</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余姚市泗门镇中心小学党总支书记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杨骏进</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慈溪市上林初级中学党支部书记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叶海峰</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慈溪市第二实验小学党总支书记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陈晓燕</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宁海县实验（闻裕顺）幼儿园党支部书记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胡奇观</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象山县丹山书院党总支书记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罗树庚</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宁波高新区实验学校党总支书记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张建君</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宁波市甬江职业高级中学党委书记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黄荣生</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宁波外国语学校党委书记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31</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温州市（14名）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温在权</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温州市第二外国语学校党委书记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谢作长</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温州市实验小学党委书记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项涨禹</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温州市龙湾区沙城第二小学党支部书记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赵成木</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温州市瓯海区实验小学党支部书记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赵晓海</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温州大学附属茶山实验小学党支部书记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朱扬华</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温州市洞头区实验小学党支部书记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陈佩军</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浙江省乐清中学党委书记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林  昳</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瑞安市虹桥路小学党支部书记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徐大彬</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永嘉县瓯北第三小学党总支书记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王邦腊</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浙江省文成中学党总支书记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董文起</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平阳县实验中学党总支书记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苏意上</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平阳县鳌江镇实验小学党支部书记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蔡尤奇</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泰顺县文祥小学党支部书记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陈  敏</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浙江省苍南中学党委书记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45</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湖州市（6名）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张  蔚</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湖州市滨湖高级中学党委书记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金凯民</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湖州市吴兴实验中学党支部书记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马会仁</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湖州市南浔区锦绣实验学校党总支书记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汤洁文</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德清县春晖小学党支部书记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49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黄玉平</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长兴县实验小学党委书记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袁恩忠</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安吉县报福小学党支部书记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51</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嘉兴市（6名）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董  权</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浙江师范大学附属嘉兴市长虹实验学校</w:t>
            </w:r>
          </w:p>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邬桂红</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嘉兴市秀洲区印通小学党支部书记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陆军伟</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嘉善第二高级中学党总支书记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屠园中</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平湖市乍浦小学党支部书记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孙  都</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海宁市紫微幼儿园党支部书记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吴红霞</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海宁市鹃湖学校党支部书记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57</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绍兴市（8名）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於  芳</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绍兴市中等专业学校党委书记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平国民</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绍兴市柯桥区鲁迅外国语学校党</w:t>
            </w:r>
            <w:r>
              <w:rPr>
                <w:rFonts w:hint="eastAsia" w:ascii="Times New Roman" w:hAnsi="Times New Roman" w:eastAsia="仿宋_GB2312" w:cs="Times New Roman"/>
                <w:i w:val="0"/>
                <w:color w:val="000000"/>
                <w:kern w:val="0"/>
                <w:sz w:val="32"/>
                <w:szCs w:val="32"/>
                <w:u w:val="none"/>
                <w:lang w:val="en-US" w:eastAsia="zh-CN" w:bidi="ar"/>
              </w:rPr>
              <w:t>委</w:t>
            </w:r>
            <w:r>
              <w:rPr>
                <w:rFonts w:hint="default" w:ascii="Times New Roman" w:hAnsi="Times New Roman" w:eastAsia="仿宋_GB2312" w:cs="Times New Roman"/>
                <w:i w:val="0"/>
                <w:color w:val="000000"/>
                <w:kern w:val="0"/>
                <w:sz w:val="32"/>
                <w:szCs w:val="32"/>
                <w:u w:val="none"/>
                <w:lang w:val="en-US" w:eastAsia="zh-CN" w:bidi="ar"/>
              </w:rPr>
              <w:t>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尉劲松</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柯桥区兰亭中学党支部书记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唐茂盛</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绍兴市柯桥区育才学校党支部书记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王金波</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绍兴市上虞区盖北镇中学党支部书记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张建平</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绍兴市上虞区职业中等专业学校</w:t>
            </w:r>
          </w:p>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周世平</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诸暨市岭北镇中心学校党支部书记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丁  明</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新昌县实验小学党支部书记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65</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金华市（11名）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俞秀玲</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金华实验中学党总支书记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姜光彩</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金华市金东区孝顺镇初中党总支书记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叶小平</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兰溪市锦绣育才小学党支部书记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斯  婷</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东阳市实验幼儿园党支部书记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69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朱向阳</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义乌市绣湖小学教育集团党支部书记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王忠美</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永康市王慈溪小学党支部书记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胡爱萍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武义县武川小学党支部书记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陈正洪</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磐安县实验初中党支部书记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陈荣仁</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磐安县安文小学党支部书记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陈建超</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金华市特殊教育学校党支部书记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吴文军</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金华市第一中等职业学校党委书记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76</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衢州市（6名）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徐丽娟</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衢州市实验幼儿园党支部书记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邵建刚</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衢州市衢江区实验小学党支部书记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余孝忠</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龙游县第二高级中学党总支书记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79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杨根法</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江山实验小学党支部书记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琚哲明</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常山县第一中学党总支书记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江光华</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开化县天地小学党支部书记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82</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舟山市（3名）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周燕娜</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南海实验学校长峙小学校区党支部书记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包国华</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舟山市定海区第五中学党支部书记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84</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范  群</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嵊泗县初级中学党支部书记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85</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台州市（9名）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陈未娅</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台州市中心幼儿园党支部书记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张  燕</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台州市椒江区第二实验小学党支部书记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王坚冲</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台州市黄岩区第一职业技术学校</w:t>
            </w:r>
          </w:p>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汪丹阳</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台州市路桥区桐屿街道中心幼儿园</w:t>
            </w:r>
          </w:p>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89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汪正宽</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临海市永丰镇中心校党支部书记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90</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周秀萍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温岭市九龙小学党支部书记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91</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金小敏</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玉环市天河路小学党支部书记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92</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潘善浪</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天台县外国语学校党总支书记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93</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娄建伟</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仙居县第二中学党总支书记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94</w:t>
            </w:r>
          </w:p>
        </w:tc>
        <w:tc>
          <w:tcPr>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丽水市（6名）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戴和英</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丽水市实验幼儿园教育集团党总支书记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95</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付永飞</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丽水市莲都区刘英小学党支部书记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96</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丁枝仁</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龙泉市西新教育集团党总支书记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97</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吴晓东</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云和县实验幼儿园党支部书记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98</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吴志勇</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庆元县菊隆中学党支部书记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99</w:t>
            </w:r>
          </w:p>
        </w:tc>
        <w:tc>
          <w:tcPr>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刘拥军</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松阳县实验小学集团学校党总支书记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100</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省直</w:t>
            </w:r>
          </w:p>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（1名）</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王华琪</w:t>
            </w:r>
          </w:p>
        </w:tc>
        <w:tc>
          <w:tcPr>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杭州外国语学校党委书记</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40" w:lineRule="exact"/>
        <w:ind w:left="0" w:right="0" w:firstLine="640" w:firstLineChars="200"/>
        <w:jc w:val="left"/>
        <w:textAlignment w:val="auto"/>
        <w:rPr>
          <w:rFonts w:hint="default" w:ascii="Times New Roman" w:hAnsi="Times New Roman" w:eastAsia="仿宋_GB2312" w:cs="Times New Roman"/>
          <w:i w:val="0"/>
          <w:iCs w:val="0"/>
          <w:caps w:val="0"/>
          <w:color w:val="333333"/>
          <w:spacing w:val="0"/>
          <w:sz w:val="32"/>
          <w:szCs w:val="32"/>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rPr>
          <w:rFonts w:hint="default" w:ascii="仿宋_GB2312" w:hAnsi="仿宋_GB2312" w:eastAsia="仿宋_GB2312" w:cs="仿宋_GB2312"/>
          <w:i w:val="0"/>
          <w:iCs w:val="0"/>
          <w:caps w:val="0"/>
          <w:color w:val="333333"/>
          <w:spacing w:val="0"/>
          <w:kern w:val="0"/>
          <w:sz w:val="32"/>
          <w:szCs w:val="32"/>
          <w:lang w:val="en-US" w:eastAsia="zh-CN" w:bidi="ar"/>
        </w:rPr>
      </w:pPr>
    </w:p>
    <w:sectPr>
      <w:footerReference r:id="rId3" w:type="default"/>
      <w:pgSz w:w="11906" w:h="16838"/>
      <w:pgMar w:top="1928" w:right="1531" w:bottom="1928" w:left="1531" w:header="850" w:footer="1417" w:gutter="0"/>
      <w:paperSrc/>
      <w:pgNumType w:fmt="numberInDash" w:chapSep="hyphen"/>
      <w:cols w:space="708"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b6pt4BAAC+AwAADgAAAGRycy9lMm9Eb2MueG1srVNLjhMxEN0jcQfL&#10;e+JOk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n&#10;2Z4upJKq7gLVYf8K+lw65RMls+q+iS7/SQ+jfTL3fDVX98hUPrRerdcFbSnamxeEI+6Ph5jwjQbH&#10;clDxSLc3mCpP7xKOpXNJ7ubh1lhLeVla/1eCMHNGZO4jxxxhv+8n4nuoz6SHngH1aSF+4ayjIai4&#10;p5nnzL715HGelzmIc7CfA+kVHaw4cjaGr3Gcq2OI5tAS7nIgn8LLIxLTQUCmMfae2NG1DhZMI5jn&#10;5s/1UHX/7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hvqm3gEAAL4DAAAOAAAAAAAA&#10;AAEAIAAAAB4BAABkcnMvZTJvRG9jLnhtbFBLBQYAAAAABgAGAFkBAABu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trackRevisions w:val="1"/>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TUzNzMwNDQ3ZmY0YTc3MTM2ZWEwZDEzNzRiMDAifQ=="/>
    <w:docVar w:name="KGWebUrl" w:val="https://oa.zjedu.gov.cn/aigov-service/api/iweboffice/officeServer/loadFile"/>
  </w:docVars>
  <w:rsids>
    <w:rsidRoot w:val="00000000"/>
    <w:rsid w:val="27FA1169"/>
    <w:rsid w:val="29BA0E2E"/>
    <w:rsid w:val="36AC3430"/>
    <w:rsid w:val="3C810DD3"/>
    <w:rsid w:val="3FF7E2D1"/>
    <w:rsid w:val="444114FF"/>
    <w:rsid w:val="53D820BE"/>
    <w:rsid w:val="6DFFC75C"/>
    <w:rsid w:val="7058723A"/>
    <w:rsid w:val="777D9F70"/>
    <w:rsid w:val="7BAF2B69"/>
    <w:rsid w:val="7C8C4273"/>
    <w:rsid w:val="7DAFB483"/>
    <w:rsid w:val="7F668ABF"/>
    <w:rsid w:val="9FDCFB95"/>
    <w:rsid w:val="AEFF2138"/>
    <w:rsid w:val="BCFFDE27"/>
    <w:rsid w:val="CFA50FCC"/>
    <w:rsid w:val="E7FFC444"/>
    <w:rsid w:val="E8EF03C6"/>
    <w:rsid w:val="F6D3A9FF"/>
    <w:rsid w:val="F7F706EB"/>
    <w:rsid w:val="FF4F6674"/>
    <w:rsid w:val="FFDFBD65"/>
    <w:rsid w:val="FFFB8C48"/>
    <w:rsid w:val="FFFF23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0"/>
      <w:ind w:firstLine="420" w:firstLineChars="100"/>
    </w:pPr>
    <w:rPr>
      <w:rFonts w:ascii="Calibri" w:hAnsi="Calibri"/>
    </w:rPr>
  </w:style>
  <w:style w:type="paragraph" w:styleId="3">
    <w:name w:val="Body Text"/>
    <w:basedOn w:val="1"/>
    <w:next w:val="2"/>
    <w:uiPriority w:val="0"/>
    <w:pPr>
      <w:spacing w:before="0" w:after="140" w:line="276" w:lineRule="auto"/>
    </w:pPr>
  </w:style>
  <w:style w:type="paragraph" w:styleId="4">
    <w:name w:val="Plain Text"/>
    <w:basedOn w:val="1"/>
    <w:qFormat/>
    <w:uiPriority w:val="0"/>
    <w:rPr>
      <w:rFonts w:ascii="宋体" w:hAnsi="Courier New"/>
    </w:rPr>
  </w:style>
  <w:style w:type="paragraph" w:styleId="5">
    <w:name w:val="caption"/>
    <w:basedOn w:val="1"/>
    <w:uiPriority w:val="0"/>
    <w:pPr>
      <w:widowControl w:val="0"/>
      <w:suppressLineNumbers/>
      <w:suppressAutoHyphens/>
      <w:spacing w:before="120" w:after="120"/>
    </w:pPr>
    <w:rPr>
      <w:i/>
      <w:iCs/>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3"/>
    <w:uiPriority w:val="0"/>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styleId="12">
    <w:name w:val="Hyperlink"/>
    <w:basedOn w:val="11"/>
    <w:uiPriority w:val="0"/>
    <w:rPr>
      <w:color w:val="0000FF"/>
      <w:u w:val="single"/>
    </w:rPr>
  </w:style>
  <w:style w:type="character" w:customStyle="1" w:styleId="13">
    <w:name w:val="默认段落字体1"/>
    <w:uiPriority w:val="0"/>
  </w:style>
  <w:style w:type="paragraph" w:customStyle="1" w:styleId="14">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157258561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2018-11-30T09:47:00Z</dcterms:created>
  <dc:creator>jyt</dc:creator>
  <cp:lastModifiedBy>余波</cp:lastModifiedBy>
  <cp:lastPrinted>2023-11-17T02:26:00Z</cp:lastPrinted>
  <dcterms:modified xsi:type="dcterms:W3CDTF">2023-11-17T04:20:55Z</dcterms:modified>
  <dc:title>中共浙江省委教育工作委员会办公室关于公布首批省中小学校示范性党组织和“双带头人”党组织书记典型选树名单的通知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69E25E9A8A394408ADCF584F23EC3D96_13</vt:lpwstr>
  </property>
  <property fmtid="{D5CDD505-2E9C-101B-9397-08002B2CF9AE}" pid="3" name="KSOProductBuildVer">
    <vt:lpwstr>2052-12.1.0.15933</vt:lpwstr>
  </property>
</Properties>
</file>